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BF74C" w14:textId="77777777" w:rsidR="006D3412" w:rsidRDefault="006D3412" w:rsidP="006D3412">
      <w:r>
        <w:t>Workforce Readiness</w:t>
      </w:r>
    </w:p>
    <w:p w14:paraId="1ABB221C" w14:textId="77777777" w:rsidR="006D3412" w:rsidRDefault="006D3412" w:rsidP="006D3412">
      <w:r>
        <w:t>Visit this page to access templates and forms and view best practices and strategies from other SHRM chapters around the nation. If you are new to the Workforce Readiness Director role visit the CLA webinar page  for more information about your volunteer role.</w:t>
      </w:r>
    </w:p>
    <w:p w14:paraId="18185D9F" w14:textId="77777777" w:rsidR="006D3412" w:rsidRDefault="006D3412" w:rsidP="006D3412"/>
    <w:p w14:paraId="79CC613E" w14:textId="77777777" w:rsidR="006D3412" w:rsidRDefault="006D3412" w:rsidP="006D3412">
      <w:r>
        <w:t xml:space="preserve">• HR Registered Apprenticeship Program – HRRAP (US DOL registered apprenticeship program for entry-level HR professionals with a focus on enhancing the employer’s productivity and achieving DE&amp;I goals.  </w:t>
      </w:r>
    </w:p>
    <w:p w14:paraId="30BB887A" w14:textId="77777777" w:rsidR="006D3412" w:rsidRDefault="006D3412" w:rsidP="006D3412"/>
    <w:p w14:paraId="256F7B07" w14:textId="77777777" w:rsidR="006D3412" w:rsidRDefault="006D3412" w:rsidP="006D3412">
      <w:r>
        <w:t>• Google Career Certificate Program Flyer</w:t>
      </w:r>
    </w:p>
    <w:p w14:paraId="40CF72B1" w14:textId="77777777" w:rsidR="006D3412" w:rsidRDefault="006D3412" w:rsidP="006D3412"/>
    <w:p w14:paraId="716FBE26" w14:textId="77777777" w:rsidR="006D3412" w:rsidRDefault="006D3412" w:rsidP="006D3412">
      <w:r>
        <w:t>• SHRM Foundation Veterans at Work (Empowering HR professionals to attract, hire and retain veterans)</w:t>
      </w:r>
    </w:p>
    <w:p w14:paraId="66DEAD71" w14:textId="77777777" w:rsidR="006D3412" w:rsidRDefault="006D3412" w:rsidP="006D3412"/>
    <w:p w14:paraId="07B0A8C9" w14:textId="77777777" w:rsidR="006D3412" w:rsidRDefault="006D3412" w:rsidP="006D3412">
      <w:r>
        <w:t xml:space="preserve">• Employing Abilities @ Work (Strengthen the skills and abilities of professionals to hire, develop, </w:t>
      </w:r>
      <w:proofErr w:type="gramStart"/>
      <w:r>
        <w:t>advance</w:t>
      </w:r>
      <w:proofErr w:type="gramEnd"/>
      <w:r>
        <w:t xml:space="preserve"> and retain individuals with disabilities in their workplace.</w:t>
      </w:r>
    </w:p>
    <w:p w14:paraId="1F47ED9B" w14:textId="77777777" w:rsidR="006D3412" w:rsidRDefault="006D3412" w:rsidP="006D3412"/>
    <w:p w14:paraId="25730AD5" w14:textId="77777777" w:rsidR="006D3412" w:rsidRDefault="006D3412" w:rsidP="006D3412">
      <w:r>
        <w:t>• Getting Talent Back To Work (Helping employers confidently hire individuals with a criminal background)</w:t>
      </w:r>
    </w:p>
    <w:p w14:paraId="497357B5" w14:textId="77777777" w:rsidR="006D3412" w:rsidRDefault="006D3412" w:rsidP="006D3412"/>
    <w:p w14:paraId="0DB17485" w14:textId="68F89BC9" w:rsidR="003C2472" w:rsidRPr="006D3412" w:rsidRDefault="006D3412" w:rsidP="006D3412">
      <w:r>
        <w:t>• Aging Workforce (Resources for recruiting, retaining and leveraging the value of an age-diverse workforce)</w:t>
      </w:r>
    </w:p>
    <w:sectPr w:rsidR="003C2472" w:rsidRPr="006D3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6C"/>
    <w:rsid w:val="000B683F"/>
    <w:rsid w:val="00112A3A"/>
    <w:rsid w:val="002F4D2A"/>
    <w:rsid w:val="003C2472"/>
    <w:rsid w:val="00416827"/>
    <w:rsid w:val="005A7D0D"/>
    <w:rsid w:val="006D3412"/>
    <w:rsid w:val="006F535B"/>
    <w:rsid w:val="0089172C"/>
    <w:rsid w:val="00A860D6"/>
    <w:rsid w:val="00EA3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6C05"/>
  <w15:chartTrackingRefBased/>
  <w15:docId w15:val="{12250218-94D1-426A-A0DF-CF55C7E2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Mathias</dc:creator>
  <cp:keywords/>
  <dc:description/>
  <cp:lastModifiedBy>Susan Mathias</cp:lastModifiedBy>
  <cp:revision>2</cp:revision>
  <dcterms:created xsi:type="dcterms:W3CDTF">2023-09-06T16:27:00Z</dcterms:created>
  <dcterms:modified xsi:type="dcterms:W3CDTF">2023-09-06T16:27:00Z</dcterms:modified>
</cp:coreProperties>
</file>