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18385" w14:textId="77777777" w:rsidR="00A725B6" w:rsidRPr="00A725B6" w:rsidRDefault="00A725B6" w:rsidP="00A725B6">
      <w:r w:rsidRPr="00A725B6">
        <w:t xml:space="preserve">Scholarships: Anastasia </w:t>
      </w:r>
      <w:proofErr w:type="spellStart"/>
      <w:r w:rsidRPr="00A725B6">
        <w:t>Mizitova</w:t>
      </w:r>
      <w:proofErr w:type="spellEnd"/>
      <w:r w:rsidRPr="00A725B6">
        <w:t>, SHRM-SCP</w:t>
      </w:r>
    </w:p>
    <w:p w14:paraId="7A6F62E6" w14:textId="77777777" w:rsidR="00A725B6" w:rsidRPr="00A725B6" w:rsidRDefault="00A725B6" w:rsidP="00A725B6">
      <w:r w:rsidRPr="00A725B6">
        <w:t xml:space="preserve">Certification Director, HR Virginia </w:t>
      </w:r>
    </w:p>
    <w:p w14:paraId="7A6F62E6" w14:textId="77777777" w:rsidR="00A725B6" w:rsidRPr="00A725B6" w:rsidRDefault="00A725B6" w:rsidP="00A725B6"/>
    <w:p w14:paraId="7A6F62E6" w14:textId="77777777" w:rsidR="00A725B6" w:rsidRPr="00A725B6" w:rsidRDefault="00A725B6" w:rsidP="00A725B6">
      <w:r w:rsidRPr="00A725B6">
        <w:t>E-mail: amizitova@talent14.org</w:t>
      </w:r>
    </w:p>
    <w:p w14:paraId="7A6F62E6" w14:textId="77777777" w:rsidR="00A725B6" w:rsidRPr="00A725B6" w:rsidRDefault="00A725B6" w:rsidP="00A725B6">
      <w:r w:rsidRPr="00A725B6">
        <w:t>please put “HRVA Scholarship Application” in the subject line</w:t>
      </w:r>
    </w:p>
    <w:p w14:paraId="1E320CBD" w14:textId="77777777" w:rsidR="00A725B6" w:rsidRPr="00A725B6" w:rsidRDefault="00A725B6" w:rsidP="00A725B6">
      <w:r w:rsidRPr="00A725B6">
        <w:t xml:space="preserve">*All scholarship money will be reimbursed to the winners following the submittal of receipt and/or payment documentation for the education, </w:t>
      </w:r>
      <w:proofErr w:type="gramStart"/>
      <w:r w:rsidRPr="00A725B6">
        <w:t>conference</w:t>
      </w:r>
      <w:proofErr w:type="gramEnd"/>
      <w:r w:rsidRPr="00A725B6">
        <w:t xml:space="preserve"> or certification program to the HR Virginia State Council Treasurer.</w:t>
      </w:r>
    </w:p>
    <w:p w14:paraId="49572A23" w14:textId="011F79D1" w:rsidR="003C2472" w:rsidRDefault="00A725B6" w:rsidP="00A725B6">
      <w:r w:rsidRPr="00A725B6">
        <w:t>Send completed applications by October 9, 2023 (end) SB</w:t>
      </w:r>
    </w:p>
    <w:sectPr w:rsidR="003C2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B6"/>
    <w:rsid w:val="003C2472"/>
    <w:rsid w:val="00A7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73715"/>
  <w15:chartTrackingRefBased/>
  <w15:docId w15:val="{32A80C86-E4CD-4E08-8517-DB47EA6D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Mathias</dc:creator>
  <cp:keywords/>
  <dc:description/>
  <cp:lastModifiedBy>Susan Mathias</cp:lastModifiedBy>
  <cp:revision>1</cp:revision>
  <dcterms:created xsi:type="dcterms:W3CDTF">2023-10-03T16:22:00Z</dcterms:created>
  <dcterms:modified xsi:type="dcterms:W3CDTF">2023-10-03T22:23:00Z</dcterms:modified>
</cp:coreProperties>
</file>