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3CF2D" w14:textId="77777777" w:rsidR="00EA3F6C" w:rsidRDefault="00EA3F6C" w:rsidP="00EA3F6C">
      <w:r>
        <w:t>Diversity, Equity &amp; Inclusion Director</w:t>
      </w:r>
    </w:p>
    <w:p w14:paraId="3BDFF958" w14:textId="77777777" w:rsidR="00EA3F6C" w:rsidRDefault="00EA3F6C" w:rsidP="00EA3F6C">
      <w:r>
        <w:t>Position Description - Job Title - Volunteer Role:</w:t>
      </w:r>
    </w:p>
    <w:p w14:paraId="1A6D7286" w14:textId="77777777" w:rsidR="00EA3F6C" w:rsidRDefault="00EA3F6C" w:rsidP="00EA3F6C"/>
    <w:p w14:paraId="73CF3214" w14:textId="77777777" w:rsidR="00EA3F6C" w:rsidRDefault="00EA3F6C" w:rsidP="00EA3F6C">
      <w:r>
        <w:t xml:space="preserve">Serve as an appointed member of the chapter board of directors. Monitor and evaluate on a </w:t>
      </w:r>
      <w:proofErr w:type="gramStart"/>
      <w:r>
        <w:t>continuing basis local activities</w:t>
      </w:r>
      <w:proofErr w:type="gramEnd"/>
      <w:r>
        <w:t xml:space="preserve"> concerning diversity issues. Spearhead the effort to diversify the chapter's membership/leadership and to publicize successful diversity programs in the local community.</w:t>
      </w:r>
    </w:p>
    <w:p w14:paraId="6EC11A54" w14:textId="77777777" w:rsidR="00EA3F6C" w:rsidRDefault="00EA3F6C" w:rsidP="00EA3F6C"/>
    <w:p w14:paraId="011C0C78" w14:textId="77777777" w:rsidR="00EA3F6C" w:rsidRDefault="00EA3F6C" w:rsidP="00EA3F6C">
      <w:r>
        <w:t>Responsible To:</w:t>
      </w:r>
    </w:p>
    <w:p w14:paraId="2C170620" w14:textId="77777777" w:rsidR="00EA3F6C" w:rsidRDefault="00EA3F6C" w:rsidP="00EA3F6C">
      <w:r>
        <w:t>The members of the chapter</w:t>
      </w:r>
    </w:p>
    <w:p w14:paraId="0A52CBC0" w14:textId="77777777" w:rsidR="00EA3F6C" w:rsidRDefault="00EA3F6C" w:rsidP="00EA3F6C">
      <w:r>
        <w:t>The chapter president</w:t>
      </w:r>
    </w:p>
    <w:p w14:paraId="255F46BA" w14:textId="77777777" w:rsidR="00EA3F6C" w:rsidRDefault="00EA3F6C" w:rsidP="00EA3F6C">
      <w:r>
        <w:t>State Council Diversity Director</w:t>
      </w:r>
    </w:p>
    <w:p w14:paraId="532911B7" w14:textId="77777777" w:rsidR="00EA3F6C" w:rsidRDefault="00EA3F6C" w:rsidP="00EA3F6C">
      <w:r>
        <w:t>Responsibilities:</w:t>
      </w:r>
    </w:p>
    <w:p w14:paraId="69998E41" w14:textId="77777777" w:rsidR="00EA3F6C" w:rsidRDefault="00EA3F6C" w:rsidP="00EA3F6C">
      <w:r>
        <w:t>Develop and/or distribute information and materials to chapter members to promote diversity in the workplace.</w:t>
      </w:r>
    </w:p>
    <w:p w14:paraId="42F34402" w14:textId="77777777" w:rsidR="00EA3F6C" w:rsidRDefault="00EA3F6C" w:rsidP="00EA3F6C">
      <w:r>
        <w:t>Publicize to chapter members examples of successful diversity efforts being undertaken by chapter members in their particular workplaces.</w:t>
      </w:r>
    </w:p>
    <w:p w14:paraId="0984C5E4" w14:textId="77777777" w:rsidR="00EA3F6C" w:rsidRDefault="00EA3F6C" w:rsidP="00EA3F6C">
      <w:r>
        <w:t>Identify minorities and other individuals with diverse backgrounds in the local area who might be interested in joining the chapter.</w:t>
      </w:r>
    </w:p>
    <w:p w14:paraId="45A8620B" w14:textId="77777777" w:rsidR="00EA3F6C" w:rsidRDefault="00EA3F6C" w:rsidP="00EA3F6C">
      <w:r>
        <w:t>Identify current chapter members with diverse backgrounds who might be interested in volunteer leadership opportunities.</w:t>
      </w:r>
    </w:p>
    <w:p w14:paraId="67C60BE5" w14:textId="77777777" w:rsidR="00EA3F6C" w:rsidRDefault="00EA3F6C" w:rsidP="00EA3F6C">
      <w:r>
        <w:t xml:space="preserve">Be available for presentations if and when </w:t>
      </w:r>
      <w:proofErr w:type="gramStart"/>
      <w:r>
        <w:t>appropriate, or</w:t>
      </w:r>
      <w:proofErr w:type="gramEnd"/>
      <w:r>
        <w:t xml:space="preserve"> help to identify both diversity programs/speakers for conferences or chapter programs and speakers with diverse backgrounds for conferences or chapter programs.</w:t>
      </w:r>
    </w:p>
    <w:p w14:paraId="33C35078" w14:textId="77777777" w:rsidR="00EA3F6C" w:rsidRDefault="00EA3F6C" w:rsidP="00EA3F6C">
      <w:r>
        <w:t>Network with other diversity directors from other chapters within the state.</w:t>
      </w:r>
    </w:p>
    <w:p w14:paraId="66F2E43B" w14:textId="77777777" w:rsidR="00EA3F6C" w:rsidRDefault="00EA3F6C" w:rsidP="00EA3F6C">
      <w:r>
        <w:t>Coordinate efforts in developing diversity initiatives that can serve as models for other chapters.</w:t>
      </w:r>
    </w:p>
    <w:p w14:paraId="0F2AA712" w14:textId="77777777" w:rsidR="00EA3F6C" w:rsidRDefault="00EA3F6C" w:rsidP="00EA3F6C">
      <w:r>
        <w:t>Participate in SHRM Diversity Core Leadership Area conference calls and webcasts.</w:t>
      </w:r>
    </w:p>
    <w:p w14:paraId="725805C6" w14:textId="77777777" w:rsidR="00EA3F6C" w:rsidRDefault="00EA3F6C" w:rsidP="00EA3F6C">
      <w:r>
        <w:t>Participate in the development and implementation of short-term and long-term strategic planning for the chapter.</w:t>
      </w:r>
    </w:p>
    <w:p w14:paraId="35E26B86" w14:textId="77777777" w:rsidR="00EA3F6C" w:rsidRDefault="00EA3F6C" w:rsidP="00EA3F6C">
      <w:r>
        <w:t>Represent the chapter in the human resources community.</w:t>
      </w:r>
    </w:p>
    <w:p w14:paraId="0DB17485" w14:textId="4A43D16A" w:rsidR="003C2472" w:rsidRDefault="00EA3F6C" w:rsidP="00EA3F6C">
      <w:r>
        <w:t>Attend all monthly membership and board of directors meetings.</w:t>
      </w:r>
    </w:p>
    <w:sectPr w:rsidR="003C2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6C"/>
    <w:rsid w:val="003C2472"/>
    <w:rsid w:val="00E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6C05"/>
  <w15:chartTrackingRefBased/>
  <w15:docId w15:val="{12250218-94D1-426A-A0DF-CF55C7E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Mathias</dc:creator>
  <cp:keywords/>
  <dc:description/>
  <cp:lastModifiedBy>Susan Mathias</cp:lastModifiedBy>
  <cp:revision>1</cp:revision>
  <dcterms:created xsi:type="dcterms:W3CDTF">2023-09-06T16:16:00Z</dcterms:created>
  <dcterms:modified xsi:type="dcterms:W3CDTF">2023-09-06T16:18:00Z</dcterms:modified>
</cp:coreProperties>
</file>